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81851" w14:textId="14A8B250" w:rsidR="002511E4" w:rsidRPr="00C75AC3" w:rsidRDefault="00BB2DF2" w:rsidP="00C75AC3">
      <w:pPr>
        <w:spacing w:line="276" w:lineRule="auto"/>
        <w:ind w:left="709" w:right="701"/>
        <w:jc w:val="both"/>
        <w:rPr>
          <w:rFonts w:ascii="Times New Roman" w:hAnsi="Times New Roman" w:cs="Times New Roman"/>
          <w:b/>
        </w:rPr>
      </w:pPr>
      <w:r w:rsidRPr="00C75AC3">
        <w:rPr>
          <w:rFonts w:ascii="Times New Roman" w:hAnsi="Times New Roman" w:cs="Times New Roman"/>
          <w:b/>
        </w:rPr>
        <w:t>COMUNICAZIONE SINDACALE INVIATA TRAMITE POSTA CERTIFICATA AL SEGUENTE INDIRIZZO PEC:</w:t>
      </w:r>
    </w:p>
    <w:p w14:paraId="54AF3451" w14:textId="77777777" w:rsidR="002511E4" w:rsidRPr="00C75AC3" w:rsidRDefault="002511E4" w:rsidP="00C75AC3">
      <w:pPr>
        <w:spacing w:line="276" w:lineRule="auto"/>
        <w:ind w:left="709" w:right="701"/>
        <w:jc w:val="both"/>
        <w:rPr>
          <w:rFonts w:ascii="Times New Roman" w:hAnsi="Times New Roman" w:cs="Times New Roman"/>
        </w:rPr>
      </w:pPr>
    </w:p>
    <w:p w14:paraId="08177AB4" w14:textId="5D2E73E1" w:rsidR="002511E4" w:rsidRPr="00C75AC3" w:rsidRDefault="002511E4" w:rsidP="00C75AC3">
      <w:pPr>
        <w:spacing w:line="276" w:lineRule="auto"/>
        <w:ind w:left="709" w:right="701"/>
        <w:jc w:val="right"/>
        <w:rPr>
          <w:rFonts w:ascii="Times New Roman" w:hAnsi="Times New Roman" w:cs="Times New Roman"/>
        </w:rPr>
      </w:pPr>
      <w:r w:rsidRPr="00C75AC3">
        <w:rPr>
          <w:rFonts w:ascii="Times New Roman" w:hAnsi="Times New Roman" w:cs="Times New Roman"/>
        </w:rPr>
        <w:t xml:space="preserve"> A</w:t>
      </w:r>
      <w:r w:rsidR="00BB2DF2" w:rsidRPr="00C75AC3">
        <w:rPr>
          <w:rFonts w:ascii="Times New Roman" w:hAnsi="Times New Roman" w:cs="Times New Roman"/>
        </w:rPr>
        <w:t>l</w:t>
      </w:r>
      <w:r w:rsidRPr="00C75AC3">
        <w:rPr>
          <w:rFonts w:ascii="Times New Roman" w:hAnsi="Times New Roman" w:cs="Times New Roman"/>
        </w:rPr>
        <w:t xml:space="preserve"> Dirigent</w:t>
      </w:r>
      <w:r w:rsidR="00BB2DF2" w:rsidRPr="00C75AC3">
        <w:rPr>
          <w:rFonts w:ascii="Times New Roman" w:hAnsi="Times New Roman" w:cs="Times New Roman"/>
        </w:rPr>
        <w:t>e</w:t>
      </w:r>
      <w:r w:rsidRPr="00C75AC3">
        <w:rPr>
          <w:rFonts w:ascii="Times New Roman" w:hAnsi="Times New Roman" w:cs="Times New Roman"/>
        </w:rPr>
        <w:t xml:space="preserve"> Scolastic</w:t>
      </w:r>
      <w:r w:rsidR="00BB2DF2" w:rsidRPr="00C75AC3">
        <w:rPr>
          <w:rFonts w:ascii="Times New Roman" w:hAnsi="Times New Roman" w:cs="Times New Roman"/>
        </w:rPr>
        <w:t>o</w:t>
      </w:r>
      <w:r w:rsidRPr="00C75AC3">
        <w:rPr>
          <w:rFonts w:ascii="Times New Roman" w:hAnsi="Times New Roman" w:cs="Times New Roman"/>
        </w:rPr>
        <w:t xml:space="preserve"> dell</w:t>
      </w:r>
      <w:r w:rsidR="00BB2DF2" w:rsidRPr="00C75AC3">
        <w:rPr>
          <w:rFonts w:ascii="Times New Roman" w:hAnsi="Times New Roman" w:cs="Times New Roman"/>
        </w:rPr>
        <w:t>a</w:t>
      </w:r>
      <w:r w:rsidRPr="00C75AC3">
        <w:rPr>
          <w:rFonts w:ascii="Times New Roman" w:hAnsi="Times New Roman" w:cs="Times New Roman"/>
        </w:rPr>
        <w:t xml:space="preserve"> scuol</w:t>
      </w:r>
      <w:r w:rsidR="00BB2DF2" w:rsidRPr="00C75AC3">
        <w:rPr>
          <w:rFonts w:ascii="Times New Roman" w:hAnsi="Times New Roman" w:cs="Times New Roman"/>
        </w:rPr>
        <w:t>a</w:t>
      </w:r>
      <w:r w:rsidRPr="00C75AC3">
        <w:rPr>
          <w:rFonts w:ascii="Times New Roman" w:hAnsi="Times New Roman" w:cs="Times New Roman"/>
        </w:rPr>
        <w:t xml:space="preserve"> </w:t>
      </w:r>
      <w:r w:rsidR="00BB2DF2" w:rsidRPr="00C75AC3">
        <w:rPr>
          <w:rFonts w:ascii="Times New Roman" w:hAnsi="Times New Roman" w:cs="Times New Roman"/>
          <w:highlight w:val="yellow"/>
        </w:rPr>
        <w:t>………</w:t>
      </w:r>
    </w:p>
    <w:p w14:paraId="07CB07F0" w14:textId="77777777" w:rsidR="002511E4" w:rsidRPr="00C75AC3" w:rsidRDefault="002511E4" w:rsidP="00C75AC3">
      <w:pPr>
        <w:spacing w:line="276" w:lineRule="auto"/>
        <w:ind w:left="709" w:right="701"/>
        <w:jc w:val="right"/>
        <w:rPr>
          <w:rFonts w:ascii="Times New Roman" w:hAnsi="Times New Roman" w:cs="Times New Roman"/>
        </w:rPr>
      </w:pPr>
    </w:p>
    <w:p w14:paraId="12FC2CAD" w14:textId="77777777" w:rsidR="002511E4" w:rsidRPr="00C75AC3" w:rsidRDefault="002511E4" w:rsidP="00C75AC3">
      <w:pPr>
        <w:spacing w:line="276" w:lineRule="auto"/>
        <w:ind w:left="709" w:right="701"/>
        <w:jc w:val="right"/>
        <w:rPr>
          <w:rFonts w:ascii="Times New Roman" w:hAnsi="Times New Roman" w:cs="Times New Roman"/>
        </w:rPr>
      </w:pPr>
      <w:r w:rsidRPr="00C75AC3">
        <w:rPr>
          <w:rFonts w:ascii="Times New Roman" w:hAnsi="Times New Roman" w:cs="Times New Roman"/>
        </w:rPr>
        <w:t>ai DSGA</w:t>
      </w:r>
    </w:p>
    <w:p w14:paraId="6F4A9BF2" w14:textId="77777777" w:rsidR="002511E4" w:rsidRPr="00C75AC3" w:rsidRDefault="002511E4" w:rsidP="00C75AC3">
      <w:pPr>
        <w:spacing w:line="276" w:lineRule="auto"/>
        <w:ind w:left="709" w:right="701"/>
        <w:jc w:val="right"/>
        <w:rPr>
          <w:rFonts w:ascii="Times New Roman" w:hAnsi="Times New Roman" w:cs="Times New Roman"/>
        </w:rPr>
      </w:pPr>
    </w:p>
    <w:p w14:paraId="1C4D8E79" w14:textId="3C0A5FD8" w:rsidR="002511E4" w:rsidRPr="00C75AC3" w:rsidRDefault="002511E4" w:rsidP="00C75AC3">
      <w:pPr>
        <w:spacing w:line="276" w:lineRule="auto"/>
        <w:ind w:left="709" w:right="701"/>
        <w:jc w:val="right"/>
        <w:rPr>
          <w:rFonts w:ascii="Times New Roman" w:hAnsi="Times New Roman" w:cs="Times New Roman"/>
        </w:rPr>
      </w:pPr>
      <w:r w:rsidRPr="00C75AC3">
        <w:rPr>
          <w:rFonts w:ascii="Times New Roman" w:hAnsi="Times New Roman" w:cs="Times New Roman"/>
        </w:rPr>
        <w:t>Alle RSU/</w:t>
      </w:r>
      <w:r w:rsidR="00764B22" w:rsidRPr="00C75AC3">
        <w:rPr>
          <w:rFonts w:ascii="Times New Roman" w:hAnsi="Times New Roman" w:cs="Times New Roman"/>
        </w:rPr>
        <w:t xml:space="preserve"> </w:t>
      </w:r>
      <w:r w:rsidRPr="00C75AC3">
        <w:rPr>
          <w:rFonts w:ascii="Times New Roman" w:hAnsi="Times New Roman" w:cs="Times New Roman"/>
        </w:rPr>
        <w:t xml:space="preserve">TAS </w:t>
      </w:r>
    </w:p>
    <w:p w14:paraId="665F7FA9" w14:textId="77777777" w:rsidR="002511E4" w:rsidRPr="00C75AC3" w:rsidRDefault="002511E4" w:rsidP="00C75AC3">
      <w:pPr>
        <w:spacing w:line="276" w:lineRule="auto"/>
        <w:ind w:left="709" w:right="701"/>
        <w:jc w:val="right"/>
        <w:rPr>
          <w:rFonts w:ascii="Times New Roman" w:hAnsi="Times New Roman" w:cs="Times New Roman"/>
        </w:rPr>
      </w:pPr>
    </w:p>
    <w:p w14:paraId="78B17013" w14:textId="77777777" w:rsidR="002511E4" w:rsidRPr="00C75AC3" w:rsidRDefault="002511E4" w:rsidP="00C75AC3">
      <w:pPr>
        <w:spacing w:line="276" w:lineRule="auto"/>
        <w:ind w:left="709" w:right="701"/>
        <w:jc w:val="right"/>
        <w:rPr>
          <w:rFonts w:ascii="Times New Roman" w:hAnsi="Times New Roman" w:cs="Times New Roman"/>
        </w:rPr>
      </w:pPr>
      <w:r w:rsidRPr="00C75AC3">
        <w:rPr>
          <w:rFonts w:ascii="Times New Roman" w:hAnsi="Times New Roman" w:cs="Times New Roman"/>
        </w:rPr>
        <w:t>A tutto il personale docente</w:t>
      </w:r>
    </w:p>
    <w:p w14:paraId="4A258881" w14:textId="77777777" w:rsidR="002511E4" w:rsidRPr="00C75AC3" w:rsidRDefault="002511E4" w:rsidP="00C75AC3">
      <w:pPr>
        <w:spacing w:line="276" w:lineRule="auto"/>
        <w:ind w:left="709" w:right="701"/>
        <w:jc w:val="both"/>
        <w:rPr>
          <w:rFonts w:ascii="Times New Roman" w:hAnsi="Times New Roman" w:cs="Times New Roman"/>
        </w:rPr>
      </w:pPr>
    </w:p>
    <w:p w14:paraId="4164A32C" w14:textId="0882CCD9" w:rsidR="00764B22" w:rsidRPr="00C75AC3" w:rsidRDefault="00764B22" w:rsidP="00C75AC3">
      <w:pPr>
        <w:spacing w:line="276" w:lineRule="auto"/>
        <w:ind w:left="709" w:right="701"/>
        <w:jc w:val="both"/>
        <w:rPr>
          <w:rFonts w:ascii="Times New Roman" w:hAnsi="Times New Roman" w:cs="Times New Roman"/>
        </w:rPr>
      </w:pPr>
      <w:r w:rsidRPr="00C75AC3">
        <w:rPr>
          <w:rFonts w:ascii="Times New Roman" w:hAnsi="Times New Roman" w:cs="Times New Roman"/>
        </w:rPr>
        <w:t>Oggetto: risarcimento dei danni per coattivo collocamento in ferie durante i periodi di sospensione dell’attività didattica.</w:t>
      </w:r>
    </w:p>
    <w:p w14:paraId="167CEB65" w14:textId="77777777" w:rsidR="00764B22" w:rsidRPr="00C75AC3" w:rsidRDefault="00764B22" w:rsidP="00C75AC3">
      <w:pPr>
        <w:spacing w:line="276" w:lineRule="auto"/>
        <w:ind w:left="709" w:right="701"/>
        <w:jc w:val="both"/>
        <w:rPr>
          <w:rFonts w:ascii="Times New Roman" w:hAnsi="Times New Roman" w:cs="Times New Roman"/>
        </w:rPr>
      </w:pPr>
    </w:p>
    <w:p w14:paraId="1CF2A398" w14:textId="22E3AC96" w:rsidR="002511E4" w:rsidRPr="00C75AC3" w:rsidRDefault="002511E4" w:rsidP="00C75AC3">
      <w:pPr>
        <w:spacing w:line="276" w:lineRule="auto"/>
        <w:ind w:left="709" w:right="701"/>
        <w:jc w:val="both"/>
        <w:rPr>
          <w:rFonts w:ascii="Times New Roman" w:hAnsi="Times New Roman" w:cs="Times New Roman"/>
        </w:rPr>
      </w:pPr>
      <w:r w:rsidRPr="00C75AC3">
        <w:rPr>
          <w:rFonts w:ascii="Times New Roman" w:hAnsi="Times New Roman" w:cs="Times New Roman"/>
        </w:rPr>
        <w:t>Esplichiamo il presente intervento per trasmettere, in allegato alla presente, il facsimile di "</w:t>
      </w:r>
      <w:r w:rsidRPr="00C75AC3">
        <w:rPr>
          <w:rFonts w:ascii="Times New Roman" w:hAnsi="Times New Roman" w:cs="Times New Roman"/>
          <w:i/>
        </w:rPr>
        <w:t>diffida</w:t>
      </w:r>
      <w:r w:rsidRPr="00C75AC3">
        <w:rPr>
          <w:rFonts w:ascii="Times New Roman" w:hAnsi="Times New Roman" w:cs="Times New Roman"/>
        </w:rPr>
        <w:t xml:space="preserve">" da </w:t>
      </w:r>
      <w:r w:rsidR="00764B22" w:rsidRPr="00C75AC3">
        <w:rPr>
          <w:rFonts w:ascii="Times New Roman" w:hAnsi="Times New Roman" w:cs="Times New Roman"/>
        </w:rPr>
        <w:t>inviare</w:t>
      </w:r>
      <w:r w:rsidRPr="00C75AC3">
        <w:rPr>
          <w:rFonts w:ascii="Times New Roman" w:hAnsi="Times New Roman" w:cs="Times New Roman"/>
        </w:rPr>
        <w:t xml:space="preserve"> a tutto il personale dipendente, al fine di consentire allo stesso l’interruzione dei termini di prescrizione per le ferie non fruite.</w:t>
      </w:r>
    </w:p>
    <w:p w14:paraId="237AB2D2" w14:textId="77777777" w:rsidR="002511E4" w:rsidRPr="00C75AC3" w:rsidRDefault="002511E4" w:rsidP="00C75AC3">
      <w:pPr>
        <w:spacing w:line="276" w:lineRule="auto"/>
        <w:ind w:left="709" w:right="701"/>
        <w:jc w:val="both"/>
        <w:rPr>
          <w:rFonts w:ascii="Times New Roman" w:hAnsi="Times New Roman" w:cs="Times New Roman"/>
        </w:rPr>
      </w:pPr>
    </w:p>
    <w:p w14:paraId="352AE966" w14:textId="2A9525E5" w:rsidR="002511E4" w:rsidRPr="00C75AC3" w:rsidRDefault="002511E4" w:rsidP="00C75AC3">
      <w:pPr>
        <w:spacing w:line="276" w:lineRule="auto"/>
        <w:ind w:left="709" w:right="701" w:firstLine="707"/>
        <w:jc w:val="both"/>
        <w:rPr>
          <w:rFonts w:ascii="Times New Roman" w:hAnsi="Times New Roman" w:cs="Times New Roman"/>
        </w:rPr>
      </w:pPr>
      <w:r w:rsidRPr="00C75AC3">
        <w:rPr>
          <w:rFonts w:ascii="Times New Roman" w:hAnsi="Times New Roman" w:cs="Times New Roman"/>
        </w:rPr>
        <w:t>La Cassazione, con l</w:t>
      </w:r>
      <w:r w:rsidR="005A1BEB" w:rsidRPr="00C75AC3">
        <w:rPr>
          <w:rFonts w:ascii="Times New Roman" w:hAnsi="Times New Roman" w:cs="Times New Roman"/>
        </w:rPr>
        <w:t>a</w:t>
      </w:r>
      <w:r w:rsidRPr="00C75AC3">
        <w:rPr>
          <w:rFonts w:ascii="Times New Roman" w:hAnsi="Times New Roman" w:cs="Times New Roman"/>
        </w:rPr>
        <w:t xml:space="preserve"> recent</w:t>
      </w:r>
      <w:r w:rsidR="005A1BEB" w:rsidRPr="00C75AC3">
        <w:rPr>
          <w:rFonts w:ascii="Times New Roman" w:hAnsi="Times New Roman" w:cs="Times New Roman"/>
        </w:rPr>
        <w:t>e</w:t>
      </w:r>
      <w:r w:rsidRPr="00C75AC3">
        <w:rPr>
          <w:rFonts w:ascii="Times New Roman" w:hAnsi="Times New Roman" w:cs="Times New Roman"/>
        </w:rPr>
        <w:t xml:space="preserve"> decision</w:t>
      </w:r>
      <w:r w:rsidR="005A1BEB" w:rsidRPr="00C75AC3">
        <w:rPr>
          <w:rFonts w:ascii="Times New Roman" w:hAnsi="Times New Roman" w:cs="Times New Roman"/>
        </w:rPr>
        <w:t>e</w:t>
      </w:r>
      <w:r w:rsidRPr="00C75AC3">
        <w:rPr>
          <w:rFonts w:ascii="Times New Roman" w:hAnsi="Times New Roman" w:cs="Times New Roman"/>
        </w:rPr>
        <w:t xml:space="preserve"> n. 15415 </w:t>
      </w:r>
      <w:r w:rsidR="005A1BEB" w:rsidRPr="00C75AC3">
        <w:rPr>
          <w:rFonts w:ascii="Times New Roman" w:hAnsi="Times New Roman" w:cs="Times New Roman"/>
        </w:rPr>
        <w:t>del</w:t>
      </w:r>
      <w:r w:rsidRPr="00C75AC3">
        <w:rPr>
          <w:rFonts w:ascii="Times New Roman" w:hAnsi="Times New Roman" w:cs="Times New Roman"/>
        </w:rPr>
        <w:t xml:space="preserve"> 3 giugno 2024, ha infatti dichiarato illegittima la prassi ministeriale che considera automaticamente in ferie tutti i docenti a tempo determinato durante le vacanze natalizie e pasquali e nel periodo che va dal termine delle lezioni fino al 30 giugno.</w:t>
      </w:r>
    </w:p>
    <w:p w14:paraId="4A48AFFE" w14:textId="77777777" w:rsidR="002511E4" w:rsidRPr="00C75AC3" w:rsidRDefault="002511E4" w:rsidP="00C75AC3">
      <w:pPr>
        <w:spacing w:line="276" w:lineRule="auto"/>
        <w:ind w:left="709" w:right="701"/>
        <w:jc w:val="both"/>
        <w:rPr>
          <w:rFonts w:ascii="Times New Roman" w:hAnsi="Times New Roman" w:cs="Times New Roman"/>
        </w:rPr>
      </w:pPr>
    </w:p>
    <w:p w14:paraId="6194771E" w14:textId="06EF8268" w:rsidR="002511E4" w:rsidRPr="00C75AC3" w:rsidRDefault="002511E4" w:rsidP="00C75AC3">
      <w:pPr>
        <w:spacing w:line="276" w:lineRule="auto"/>
        <w:ind w:left="709" w:right="701"/>
        <w:jc w:val="both"/>
        <w:rPr>
          <w:rFonts w:ascii="Times New Roman" w:hAnsi="Times New Roman" w:cs="Times New Roman"/>
        </w:rPr>
      </w:pPr>
      <w:r w:rsidRPr="00C75AC3">
        <w:rPr>
          <w:rFonts w:ascii="Times New Roman" w:hAnsi="Times New Roman" w:cs="Times New Roman"/>
        </w:rPr>
        <w:t>Ne consegue che tutto il personale docente, tuttora precario o immesso in ruolo da meno di dieci anni, ha la possibilità di ottenere il risarcimento dei danni derivati dalla mancata remunerazione dei periodi di sospensione delle lezioni in cui è stato considerato in ferie, pur non avendo richiesto di fruire delle stesse</w:t>
      </w:r>
      <w:r w:rsidR="005A1BEB" w:rsidRPr="00C75AC3">
        <w:rPr>
          <w:rFonts w:ascii="Times New Roman" w:hAnsi="Times New Roman" w:cs="Times New Roman"/>
        </w:rPr>
        <w:t xml:space="preserve"> e</w:t>
      </w:r>
      <w:r w:rsidRPr="00C75AC3">
        <w:rPr>
          <w:rFonts w:ascii="Times New Roman" w:hAnsi="Times New Roman" w:cs="Times New Roman"/>
        </w:rPr>
        <w:t xml:space="preserve"> senza essere stato preavvisato dal dirigente scolastico che, in caso di mancat</w:t>
      </w:r>
      <w:r w:rsidR="005A1BEB" w:rsidRPr="00C75AC3">
        <w:rPr>
          <w:rFonts w:ascii="Times New Roman" w:hAnsi="Times New Roman" w:cs="Times New Roman"/>
        </w:rPr>
        <w:t xml:space="preserve">a richiesta </w:t>
      </w:r>
      <w:r w:rsidRPr="00C75AC3">
        <w:rPr>
          <w:rFonts w:ascii="Times New Roman" w:hAnsi="Times New Roman" w:cs="Times New Roman"/>
        </w:rPr>
        <w:t>delle ferie, avrebbe perso sia il diritto alle ferie, che al</w:t>
      </w:r>
      <w:r w:rsidR="005A1BEB" w:rsidRPr="00C75AC3">
        <w:rPr>
          <w:rFonts w:ascii="Times New Roman" w:hAnsi="Times New Roman" w:cs="Times New Roman"/>
        </w:rPr>
        <w:t xml:space="preserve"> pagamento del</w:t>
      </w:r>
      <w:r w:rsidRPr="00C75AC3">
        <w:rPr>
          <w:rFonts w:ascii="Times New Roman" w:hAnsi="Times New Roman" w:cs="Times New Roman"/>
        </w:rPr>
        <w:t>l’indennità sostitutiva.</w:t>
      </w:r>
    </w:p>
    <w:p w14:paraId="17AA9D8E" w14:textId="77777777" w:rsidR="002511E4" w:rsidRPr="00C75AC3" w:rsidRDefault="002511E4" w:rsidP="00C75AC3">
      <w:pPr>
        <w:spacing w:line="276" w:lineRule="auto"/>
        <w:ind w:left="709" w:right="701"/>
        <w:jc w:val="both"/>
        <w:rPr>
          <w:rFonts w:ascii="Times New Roman" w:hAnsi="Times New Roman" w:cs="Times New Roman"/>
        </w:rPr>
      </w:pPr>
    </w:p>
    <w:p w14:paraId="076B1A65" w14:textId="0CCB22D3" w:rsidR="002511E4" w:rsidRPr="00C75AC3" w:rsidRDefault="002511E4" w:rsidP="00C75AC3">
      <w:pPr>
        <w:spacing w:line="276" w:lineRule="auto"/>
        <w:ind w:left="709" w:right="701"/>
        <w:jc w:val="both"/>
        <w:rPr>
          <w:rFonts w:ascii="Times New Roman" w:hAnsi="Times New Roman" w:cs="Times New Roman"/>
        </w:rPr>
      </w:pPr>
      <w:r w:rsidRPr="00C75AC3">
        <w:rPr>
          <w:rFonts w:ascii="Times New Roman" w:hAnsi="Times New Roman" w:cs="Times New Roman"/>
        </w:rPr>
        <w:t xml:space="preserve">Considerato peraltro che la domanda di risarcimento dei danni per mancata fruizione delle ferie è azionabile entro un termine di </w:t>
      </w:r>
      <w:r w:rsidRPr="00C75AC3">
        <w:rPr>
          <w:rFonts w:ascii="Times New Roman" w:hAnsi="Times New Roman" w:cs="Times New Roman"/>
          <w:b/>
        </w:rPr>
        <w:t>prescrizione</w:t>
      </w:r>
      <w:r w:rsidRPr="00C75AC3">
        <w:rPr>
          <w:rFonts w:ascii="Times New Roman" w:hAnsi="Times New Roman" w:cs="Times New Roman"/>
        </w:rPr>
        <w:t xml:space="preserve"> di </w:t>
      </w:r>
      <w:r w:rsidR="005A1BEB" w:rsidRPr="00C75AC3">
        <w:rPr>
          <w:rFonts w:ascii="Times New Roman" w:hAnsi="Times New Roman" w:cs="Times New Roman"/>
        </w:rPr>
        <w:t>dieci</w:t>
      </w:r>
      <w:r w:rsidRPr="00C75AC3">
        <w:rPr>
          <w:rFonts w:ascii="Times New Roman" w:hAnsi="Times New Roman" w:cs="Times New Roman"/>
        </w:rPr>
        <w:t xml:space="preserve"> anni, si rende necessario inviare l’allegata, diffida tramite raccomandata con Avviso di Ricevimento e via PEC al Ministero ai seguenti indirizzi</w:t>
      </w:r>
    </w:p>
    <w:p w14:paraId="32E044F2" w14:textId="77777777" w:rsidR="002511E4" w:rsidRPr="00C75AC3" w:rsidRDefault="002511E4" w:rsidP="00C75AC3">
      <w:pPr>
        <w:spacing w:line="276" w:lineRule="auto"/>
        <w:ind w:left="709" w:right="701"/>
        <w:jc w:val="both"/>
        <w:rPr>
          <w:rFonts w:ascii="Times New Roman" w:hAnsi="Times New Roman" w:cs="Times New Roman"/>
        </w:rPr>
      </w:pPr>
      <w:r w:rsidRPr="00C75AC3">
        <w:rPr>
          <w:rFonts w:ascii="Times New Roman" w:hAnsi="Times New Roman" w:cs="Times New Roman"/>
        </w:rPr>
        <w:t>dgpersonalescuola@postacert.istruzione.it</w:t>
      </w:r>
    </w:p>
    <w:p w14:paraId="60C1D0DA" w14:textId="77777777" w:rsidR="002511E4" w:rsidRPr="00C75AC3" w:rsidRDefault="002511E4" w:rsidP="00C75AC3">
      <w:pPr>
        <w:spacing w:line="276" w:lineRule="auto"/>
        <w:ind w:left="709" w:right="701"/>
        <w:jc w:val="both"/>
        <w:rPr>
          <w:rFonts w:ascii="Times New Roman" w:hAnsi="Times New Roman" w:cs="Times New Roman"/>
        </w:rPr>
      </w:pPr>
      <w:r w:rsidRPr="00C75AC3">
        <w:rPr>
          <w:rFonts w:ascii="Times New Roman" w:hAnsi="Times New Roman" w:cs="Times New Roman"/>
        </w:rPr>
        <w:t>dppr@postacert.istruzione.it e</w:t>
      </w:r>
    </w:p>
    <w:p w14:paraId="06762C57" w14:textId="77777777" w:rsidR="002511E4" w:rsidRPr="00C75AC3" w:rsidRDefault="002511E4" w:rsidP="00C75AC3">
      <w:pPr>
        <w:spacing w:line="276" w:lineRule="auto"/>
        <w:ind w:left="709" w:right="701"/>
        <w:jc w:val="both"/>
        <w:rPr>
          <w:rFonts w:ascii="Times New Roman" w:hAnsi="Times New Roman" w:cs="Times New Roman"/>
        </w:rPr>
      </w:pPr>
      <w:r w:rsidRPr="00C75AC3">
        <w:rPr>
          <w:rFonts w:ascii="Times New Roman" w:hAnsi="Times New Roman" w:cs="Times New Roman"/>
        </w:rPr>
        <w:t xml:space="preserve">dgruf@postacert.istruzione.it </w:t>
      </w:r>
    </w:p>
    <w:p w14:paraId="7E8FC3B8" w14:textId="77777777" w:rsidR="002511E4" w:rsidRPr="00C75AC3" w:rsidRDefault="002511E4" w:rsidP="00C75AC3">
      <w:pPr>
        <w:spacing w:line="276" w:lineRule="auto"/>
        <w:ind w:left="709" w:right="701"/>
        <w:jc w:val="both"/>
        <w:rPr>
          <w:rFonts w:ascii="Times New Roman" w:hAnsi="Times New Roman" w:cs="Times New Roman"/>
        </w:rPr>
      </w:pPr>
    </w:p>
    <w:p w14:paraId="44363A19" w14:textId="01E5D2E9" w:rsidR="00C62ED5" w:rsidRPr="00C75AC3" w:rsidRDefault="002511E4" w:rsidP="00C75AC3">
      <w:pPr>
        <w:spacing w:line="276" w:lineRule="auto"/>
        <w:ind w:left="709" w:right="701"/>
        <w:jc w:val="both"/>
        <w:rPr>
          <w:rFonts w:ascii="Times New Roman" w:hAnsi="Times New Roman" w:cs="Times New Roman"/>
        </w:rPr>
      </w:pPr>
      <w:r w:rsidRPr="00C75AC3">
        <w:rPr>
          <w:rFonts w:ascii="Times New Roman" w:hAnsi="Times New Roman" w:cs="Times New Roman"/>
        </w:rPr>
        <w:t>Si chiede pertanto a</w:t>
      </w:r>
      <w:r w:rsidR="00C62ED5" w:rsidRPr="00C75AC3">
        <w:rPr>
          <w:rFonts w:ascii="Times New Roman" w:hAnsi="Times New Roman" w:cs="Times New Roman"/>
        </w:rPr>
        <w:t>l</w:t>
      </w:r>
      <w:r w:rsidRPr="00C75AC3">
        <w:rPr>
          <w:rFonts w:ascii="Times New Roman" w:hAnsi="Times New Roman" w:cs="Times New Roman"/>
        </w:rPr>
        <w:t xml:space="preserve"> dirigent</w:t>
      </w:r>
      <w:r w:rsidR="00C62ED5" w:rsidRPr="00C75AC3">
        <w:rPr>
          <w:rFonts w:ascii="Times New Roman" w:hAnsi="Times New Roman" w:cs="Times New Roman"/>
        </w:rPr>
        <w:t>e</w:t>
      </w:r>
      <w:r w:rsidRPr="00C75AC3">
        <w:rPr>
          <w:rFonts w:ascii="Times New Roman" w:hAnsi="Times New Roman" w:cs="Times New Roman"/>
        </w:rPr>
        <w:t xml:space="preserve"> scolastic</w:t>
      </w:r>
      <w:r w:rsidR="00C62ED5" w:rsidRPr="00C75AC3">
        <w:rPr>
          <w:rFonts w:ascii="Times New Roman" w:hAnsi="Times New Roman" w:cs="Times New Roman"/>
        </w:rPr>
        <w:t>o destinatario della presenta</w:t>
      </w:r>
      <w:r w:rsidRPr="00C75AC3">
        <w:rPr>
          <w:rFonts w:ascii="Times New Roman" w:hAnsi="Times New Roman" w:cs="Times New Roman"/>
        </w:rPr>
        <w:t xml:space="preserve"> di diffondere tempestivamente all’intero personale docente la presente comunicazione</w:t>
      </w:r>
      <w:r w:rsidR="00C62ED5" w:rsidRPr="00C75AC3">
        <w:rPr>
          <w:rFonts w:ascii="Times New Roman" w:hAnsi="Times New Roman" w:cs="Times New Roman"/>
        </w:rPr>
        <w:t xml:space="preserve"> sindacale,</w:t>
      </w:r>
      <w:r w:rsidRPr="00C75AC3">
        <w:rPr>
          <w:rFonts w:ascii="Times New Roman" w:hAnsi="Times New Roman" w:cs="Times New Roman"/>
        </w:rPr>
        <w:t xml:space="preserve"> mediante trasmissione </w:t>
      </w:r>
      <w:r w:rsidR="00C62ED5" w:rsidRPr="00C75AC3">
        <w:rPr>
          <w:rFonts w:ascii="Times New Roman" w:hAnsi="Times New Roman" w:cs="Times New Roman"/>
        </w:rPr>
        <w:t xml:space="preserve">della stessa </w:t>
      </w:r>
      <w:r w:rsidRPr="00C75AC3">
        <w:rPr>
          <w:rFonts w:ascii="Times New Roman" w:hAnsi="Times New Roman" w:cs="Times New Roman"/>
        </w:rPr>
        <w:t>all</w:t>
      </w:r>
      <w:r w:rsidR="00C62ED5" w:rsidRPr="00C75AC3">
        <w:rPr>
          <w:rFonts w:ascii="Times New Roman" w:hAnsi="Times New Roman" w:cs="Times New Roman"/>
        </w:rPr>
        <w:t>e</w:t>
      </w:r>
      <w:r w:rsidRPr="00C75AC3">
        <w:rPr>
          <w:rFonts w:ascii="Times New Roman" w:hAnsi="Times New Roman" w:cs="Times New Roman"/>
        </w:rPr>
        <w:t xml:space="preserve"> e-mail personali dei docenti, </w:t>
      </w:r>
      <w:r w:rsidR="00C62ED5" w:rsidRPr="00C75AC3">
        <w:rPr>
          <w:rFonts w:ascii="Times New Roman" w:hAnsi="Times New Roman" w:cs="Times New Roman"/>
        </w:rPr>
        <w:t>considerato che una interpretazione evolutiva degli</w:t>
      </w:r>
      <w:r w:rsidRPr="00C75AC3">
        <w:rPr>
          <w:rFonts w:ascii="Times New Roman" w:hAnsi="Times New Roman" w:cs="Times New Roman"/>
        </w:rPr>
        <w:t xml:space="preserve"> artt. 14, 25 e 26 della </w:t>
      </w:r>
      <w:r w:rsidR="00C62ED5" w:rsidRPr="00C75AC3">
        <w:rPr>
          <w:rFonts w:ascii="Times New Roman" w:hAnsi="Times New Roman" w:cs="Times New Roman"/>
        </w:rPr>
        <w:t xml:space="preserve">L. </w:t>
      </w:r>
      <w:r w:rsidRPr="00C75AC3">
        <w:rPr>
          <w:rFonts w:ascii="Times New Roman" w:hAnsi="Times New Roman" w:cs="Times New Roman"/>
        </w:rPr>
        <w:t>n. 300/70</w:t>
      </w:r>
      <w:r w:rsidR="00C62ED5" w:rsidRPr="00C75AC3">
        <w:rPr>
          <w:rFonts w:ascii="Times New Roman" w:hAnsi="Times New Roman" w:cs="Times New Roman"/>
        </w:rPr>
        <w:t xml:space="preserve"> e</w:t>
      </w:r>
      <w:r w:rsidRPr="00C75AC3">
        <w:rPr>
          <w:rFonts w:ascii="Times New Roman" w:hAnsi="Times New Roman" w:cs="Times New Roman"/>
        </w:rPr>
        <w:t xml:space="preserve"> </w:t>
      </w:r>
      <w:r w:rsidR="00C62ED5" w:rsidRPr="00C75AC3">
        <w:rPr>
          <w:rFonts w:ascii="Times New Roman" w:hAnsi="Times New Roman" w:cs="Times New Roman"/>
        </w:rPr>
        <w:t>de</w:t>
      </w:r>
      <w:r w:rsidRPr="00C75AC3">
        <w:rPr>
          <w:rFonts w:ascii="Times New Roman" w:hAnsi="Times New Roman" w:cs="Times New Roman"/>
        </w:rPr>
        <w:t xml:space="preserve">ll’art. 5 del CCNQ </w:t>
      </w:r>
      <w:r w:rsidR="00C62ED5" w:rsidRPr="00C75AC3">
        <w:rPr>
          <w:rFonts w:ascii="Times New Roman" w:hAnsi="Times New Roman" w:cs="Times New Roman"/>
        </w:rPr>
        <w:t xml:space="preserve">del </w:t>
      </w:r>
      <w:r w:rsidRPr="00C75AC3">
        <w:rPr>
          <w:rFonts w:ascii="Times New Roman" w:hAnsi="Times New Roman" w:cs="Times New Roman"/>
        </w:rPr>
        <w:t xml:space="preserve">4.12.2017, </w:t>
      </w:r>
      <w:r w:rsidR="00C62ED5" w:rsidRPr="00C75AC3">
        <w:rPr>
          <w:rFonts w:ascii="Times New Roman" w:hAnsi="Times New Roman" w:cs="Times New Roman"/>
        </w:rPr>
        <w:t>anche alla luce del principio di dematerializzazione sancito ne</w:t>
      </w:r>
      <w:r w:rsidRPr="00C75AC3">
        <w:rPr>
          <w:rFonts w:ascii="Times New Roman" w:hAnsi="Times New Roman" w:cs="Times New Roman"/>
        </w:rPr>
        <w:t xml:space="preserve">lla L. n. 69/2009 e </w:t>
      </w:r>
      <w:r w:rsidR="00C62ED5" w:rsidRPr="00C75AC3">
        <w:rPr>
          <w:rFonts w:ascii="Times New Roman" w:hAnsi="Times New Roman" w:cs="Times New Roman"/>
        </w:rPr>
        <w:t>ne</w:t>
      </w:r>
      <w:r w:rsidRPr="00C75AC3">
        <w:rPr>
          <w:rFonts w:ascii="Times New Roman" w:hAnsi="Times New Roman" w:cs="Times New Roman"/>
        </w:rPr>
        <w:t>l D.L. n. 95/2012, convertito con la L. n. 135/2012</w:t>
      </w:r>
      <w:r w:rsidR="00C62ED5" w:rsidRPr="00C75AC3">
        <w:rPr>
          <w:rFonts w:ascii="Times New Roman" w:hAnsi="Times New Roman" w:cs="Times New Roman"/>
        </w:rPr>
        <w:t xml:space="preserve">, impone di garantire la più rapida, sicura ed efficiente trasmissione delle informazioni sindacali, </w:t>
      </w:r>
      <w:r w:rsidR="00C62ED5" w:rsidRPr="00C75AC3">
        <w:rPr>
          <w:rFonts w:ascii="Times New Roman" w:hAnsi="Times New Roman" w:cs="Times New Roman"/>
        </w:rPr>
        <w:lastRenderedPageBreak/>
        <w:t>in conformità ai principi di economicità, efficacia, pubblicità e di trasparenza, consacrati nell’art. 1 della L. n. 241/90.</w:t>
      </w:r>
    </w:p>
    <w:p w14:paraId="7B0B1BD5" w14:textId="7F0D81B7" w:rsidR="002511E4" w:rsidRPr="00C75AC3" w:rsidRDefault="002511E4" w:rsidP="00C75AC3">
      <w:pPr>
        <w:spacing w:line="276" w:lineRule="auto"/>
        <w:ind w:left="709" w:right="701"/>
        <w:jc w:val="both"/>
        <w:rPr>
          <w:rFonts w:ascii="Times New Roman" w:hAnsi="Times New Roman" w:cs="Times New Roman"/>
        </w:rPr>
      </w:pPr>
      <w:r w:rsidRPr="00C75AC3">
        <w:rPr>
          <w:rFonts w:ascii="Times New Roman" w:hAnsi="Times New Roman" w:cs="Times New Roman"/>
        </w:rPr>
        <w:t xml:space="preserve"> La Cassazione ha infatti chiarito che </w:t>
      </w:r>
      <w:r w:rsidRPr="00C75AC3">
        <w:rPr>
          <w:rFonts w:ascii="Times New Roman" w:hAnsi="Times New Roman" w:cs="Times New Roman"/>
          <w:bCs/>
          <w:i/>
        </w:rPr>
        <w:t>«</w:t>
      </w:r>
      <w:r w:rsidRPr="00C75AC3">
        <w:rPr>
          <w:rFonts w:ascii="Times New Roman" w:hAnsi="Times New Roman" w:cs="Times New Roman"/>
          <w:b/>
          <w:i/>
        </w:rPr>
        <w:t>La L. n. 300 del 1970, art. 25</w:t>
      </w:r>
      <w:r w:rsidRPr="00C75AC3">
        <w:rPr>
          <w:rFonts w:ascii="Times New Roman" w:hAnsi="Times New Roman" w:cs="Times New Roman"/>
        </w:rPr>
        <w:t xml:space="preserve">, </w:t>
      </w:r>
      <w:r w:rsidRPr="00C75AC3">
        <w:rPr>
          <w:rFonts w:ascii="Times New Roman" w:hAnsi="Times New Roman" w:cs="Times New Roman"/>
          <w:i/>
        </w:rPr>
        <w:t>nel disporre che</w:t>
      </w:r>
      <w:r w:rsidRPr="00C75AC3">
        <w:rPr>
          <w:rFonts w:ascii="Times New Roman" w:hAnsi="Times New Roman" w:cs="Times New Roman"/>
        </w:rPr>
        <w:t xml:space="preserve"> </w:t>
      </w:r>
      <w:r w:rsidRPr="00C75AC3">
        <w:rPr>
          <w:rFonts w:ascii="Times New Roman" w:hAnsi="Times New Roman" w:cs="Times New Roman"/>
          <w:i/>
          <w:iCs/>
        </w:rPr>
        <w:t xml:space="preserve">"le rappresentanze sindacali aziendali hanno diritto di affiggere, su appositi spazi, che il datore di lavoro ha </w:t>
      </w:r>
      <w:r w:rsidRPr="00C75AC3">
        <w:rPr>
          <w:rFonts w:ascii="Times New Roman" w:hAnsi="Times New Roman" w:cs="Times New Roman"/>
          <w:i/>
          <w:iCs/>
          <w:u w:val="single"/>
        </w:rPr>
        <w:t>l'obbligo</w:t>
      </w:r>
      <w:r w:rsidRPr="00C75AC3">
        <w:rPr>
          <w:rFonts w:ascii="Times New Roman" w:hAnsi="Times New Roman" w:cs="Times New Roman"/>
          <w:i/>
          <w:iCs/>
        </w:rPr>
        <w:t xml:space="preserve"> di predisporre in luoghi accessibili a tutti i lavoratori all'interno dell'unità produttiva, pubblicazioni, testi e </w:t>
      </w:r>
      <w:r w:rsidRPr="00C75AC3">
        <w:rPr>
          <w:rFonts w:ascii="Times New Roman" w:hAnsi="Times New Roman" w:cs="Times New Roman"/>
          <w:i/>
          <w:iCs/>
          <w:u w:val="single"/>
        </w:rPr>
        <w:t>comunicati inerenti a materie di interesse sindacale</w:t>
      </w:r>
      <w:r w:rsidRPr="00C75AC3">
        <w:rPr>
          <w:rFonts w:ascii="Times New Roman" w:hAnsi="Times New Roman" w:cs="Times New Roman"/>
          <w:i/>
          <w:iCs/>
        </w:rPr>
        <w:t xml:space="preserve"> e del lavoro" ha individuato, in linea con le condizioni comunicative all'epoca esistenti, una delle forme attraverso cui garantire lo svolgimento dell'attività sindacale nei luoghi di lavoro. </w:t>
      </w:r>
      <w:r w:rsidRPr="00C75AC3">
        <w:rPr>
          <w:rFonts w:ascii="Times New Roman" w:hAnsi="Times New Roman" w:cs="Times New Roman"/>
          <w:i/>
          <w:iCs/>
          <w:u w:val="single"/>
        </w:rPr>
        <w:t xml:space="preserve">L'evolversi delle modalità di comunicazione telematica e la maggiore efficacia realizzata attraverso il </w:t>
      </w:r>
      <w:r w:rsidRPr="00C75AC3">
        <w:rPr>
          <w:rFonts w:ascii="Times New Roman" w:hAnsi="Times New Roman" w:cs="Times New Roman"/>
          <w:b/>
          <w:i/>
          <w:iCs/>
          <w:u w:val="single"/>
        </w:rPr>
        <w:t>raggiungimento dei singoli lavoratori per mezzo della personale casella di posta elettronica</w:t>
      </w:r>
      <w:r w:rsidRPr="00C75AC3">
        <w:rPr>
          <w:rFonts w:ascii="Times New Roman" w:hAnsi="Times New Roman" w:cs="Times New Roman"/>
          <w:i/>
          <w:iCs/>
          <w:u w:val="single"/>
        </w:rPr>
        <w:t xml:space="preserve">, non può non essere considerata un </w:t>
      </w:r>
      <w:r w:rsidRPr="00C75AC3">
        <w:rPr>
          <w:rFonts w:ascii="Times New Roman" w:hAnsi="Times New Roman" w:cs="Times New Roman"/>
          <w:b/>
          <w:i/>
          <w:iCs/>
          <w:u w:val="single"/>
        </w:rPr>
        <w:t>aggiornamento necessario</w:t>
      </w:r>
      <w:r w:rsidRPr="00C75AC3">
        <w:rPr>
          <w:rFonts w:ascii="Times New Roman" w:hAnsi="Times New Roman" w:cs="Times New Roman"/>
          <w:i/>
          <w:iCs/>
          <w:u w:val="single"/>
        </w:rPr>
        <w:t xml:space="preserve"> della modalità di trasmissione delle notizie, posta a garanzia della reale efficacia dell'attività di sindacale</w:t>
      </w:r>
      <w:r w:rsidRPr="00C75AC3">
        <w:rPr>
          <w:rFonts w:ascii="Times New Roman" w:hAnsi="Times New Roman" w:cs="Times New Roman"/>
          <w:bCs/>
          <w:i/>
        </w:rPr>
        <w:t>»</w:t>
      </w:r>
      <w:r w:rsidRPr="00C75AC3">
        <w:rPr>
          <w:rFonts w:ascii="Times New Roman" w:hAnsi="Times New Roman" w:cs="Times New Roman"/>
        </w:rPr>
        <w:t xml:space="preserve"> (così, da ultimo, Cass. Sez. lav., 05/12/2022, n. 35644).</w:t>
      </w:r>
    </w:p>
    <w:p w14:paraId="197C3230" w14:textId="212B2E09" w:rsidR="002511E4" w:rsidRPr="00C75AC3" w:rsidRDefault="002511E4" w:rsidP="00C75AC3">
      <w:pPr>
        <w:spacing w:line="276" w:lineRule="auto"/>
        <w:ind w:left="709" w:right="701"/>
        <w:jc w:val="both"/>
        <w:rPr>
          <w:rFonts w:ascii="Times New Roman" w:hAnsi="Times New Roman" w:cs="Times New Roman"/>
        </w:rPr>
      </w:pPr>
      <w:r w:rsidRPr="00C75AC3">
        <w:rPr>
          <w:rFonts w:ascii="Times New Roman" w:hAnsi="Times New Roman" w:cs="Times New Roman"/>
        </w:rPr>
        <w:t xml:space="preserve">Per qualsiasi richiesta di chiarimento il personale docente potrà rivolgersi presso la sede della CISL Scuola di </w:t>
      </w:r>
      <w:r w:rsidR="00C75AC3" w:rsidRPr="00C75AC3">
        <w:rPr>
          <w:rFonts w:ascii="Times New Roman" w:hAnsi="Times New Roman" w:cs="Times New Roman"/>
        </w:rPr>
        <w:t>Padova</w:t>
      </w:r>
      <w:r w:rsidRPr="00C75AC3">
        <w:rPr>
          <w:rFonts w:ascii="Times New Roman" w:hAnsi="Times New Roman" w:cs="Times New Roman"/>
        </w:rPr>
        <w:t xml:space="preserve"> a</w:t>
      </w:r>
      <w:r w:rsidR="00BB2DF2" w:rsidRPr="00C75AC3">
        <w:rPr>
          <w:rFonts w:ascii="Times New Roman" w:hAnsi="Times New Roman" w:cs="Times New Roman"/>
        </w:rPr>
        <w:t>ll’</w:t>
      </w:r>
      <w:r w:rsidRPr="00C75AC3">
        <w:rPr>
          <w:rFonts w:ascii="Times New Roman" w:hAnsi="Times New Roman" w:cs="Times New Roman"/>
        </w:rPr>
        <w:t xml:space="preserve">indirizzo </w:t>
      </w:r>
      <w:proofErr w:type="gramStart"/>
      <w:r w:rsidRPr="00C75AC3">
        <w:rPr>
          <w:rFonts w:ascii="Times New Roman" w:hAnsi="Times New Roman" w:cs="Times New Roman"/>
        </w:rPr>
        <w:t>email</w:t>
      </w:r>
      <w:proofErr w:type="gramEnd"/>
      <w:r w:rsidR="00BB2DF2" w:rsidRPr="00C75AC3">
        <w:rPr>
          <w:rFonts w:ascii="Times New Roman" w:hAnsi="Times New Roman" w:cs="Times New Roman"/>
        </w:rPr>
        <w:t xml:space="preserve"> </w:t>
      </w:r>
      <w:hyperlink r:id="rId4" w:history="1">
        <w:r w:rsidR="00C75AC3" w:rsidRPr="00C75AC3">
          <w:rPr>
            <w:rStyle w:val="Collegamentoipertestuale"/>
            <w:rFonts w:ascii="Times New Roman" w:hAnsi="Times New Roman" w:cs="Times New Roman"/>
            <w:bCs/>
          </w:rPr>
          <w:t>cislscuola.padova.rovigo@cisl.it</w:t>
        </w:r>
      </w:hyperlink>
      <w:r w:rsidR="00C75AC3" w:rsidRPr="00C75AC3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BB2DF2" w:rsidRPr="00C75AC3">
        <w:rPr>
          <w:rFonts w:ascii="Times New Roman" w:hAnsi="Times New Roman" w:cs="Times New Roman"/>
        </w:rPr>
        <w:t xml:space="preserve">o contattare gli operatori sindacali della Cisl Scuola ai numeri </w:t>
      </w:r>
      <w:r w:rsidRPr="00C75AC3">
        <w:rPr>
          <w:rFonts w:ascii="Times New Roman" w:hAnsi="Times New Roman" w:cs="Times New Roman"/>
        </w:rPr>
        <w:t xml:space="preserve"> </w:t>
      </w:r>
      <w:r w:rsidR="00C75AC3" w:rsidRPr="00C75AC3">
        <w:rPr>
          <w:rFonts w:ascii="Times New Roman" w:hAnsi="Times New Roman" w:cs="Times New Roman"/>
        </w:rPr>
        <w:t xml:space="preserve"> 049 9401600 e </w:t>
      </w:r>
      <w:r w:rsidR="00C75AC3" w:rsidRPr="00C75AC3">
        <w:rPr>
          <w:rFonts w:ascii="Times New Roman" w:hAnsi="Times New Roman" w:cs="Times New Roman"/>
          <w:color w:val="000000"/>
          <w:shd w:val="clear" w:color="auto" w:fill="FFFFFF"/>
        </w:rPr>
        <w:t>0429 783400</w:t>
      </w:r>
    </w:p>
    <w:p w14:paraId="693E5B31" w14:textId="77777777" w:rsidR="002511E4" w:rsidRPr="00C75AC3" w:rsidRDefault="002511E4" w:rsidP="00C75AC3">
      <w:pPr>
        <w:spacing w:line="276" w:lineRule="auto"/>
        <w:ind w:left="709" w:right="701"/>
        <w:jc w:val="both"/>
        <w:rPr>
          <w:rFonts w:ascii="Times New Roman" w:hAnsi="Times New Roman" w:cs="Times New Roman"/>
        </w:rPr>
      </w:pPr>
    </w:p>
    <w:p w14:paraId="183D53AD" w14:textId="77777777" w:rsidR="002511E4" w:rsidRPr="00C75AC3" w:rsidRDefault="002511E4" w:rsidP="00C75AC3">
      <w:pPr>
        <w:spacing w:line="276" w:lineRule="auto"/>
        <w:ind w:left="709" w:right="701"/>
        <w:jc w:val="center"/>
        <w:rPr>
          <w:rFonts w:ascii="Times New Roman" w:hAnsi="Times New Roman" w:cs="Times New Roman"/>
        </w:rPr>
      </w:pPr>
      <w:r w:rsidRPr="00C75AC3">
        <w:rPr>
          <w:rFonts w:ascii="Times New Roman" w:hAnsi="Times New Roman" w:cs="Times New Roman"/>
        </w:rPr>
        <w:t>Cordiali saluti</w:t>
      </w:r>
    </w:p>
    <w:p w14:paraId="03BFC468" w14:textId="50698323" w:rsidR="002511E4" w:rsidRPr="00C75AC3" w:rsidRDefault="002511E4" w:rsidP="00C75AC3">
      <w:pPr>
        <w:spacing w:line="276" w:lineRule="auto"/>
        <w:ind w:left="709" w:right="701"/>
        <w:jc w:val="center"/>
        <w:rPr>
          <w:rFonts w:ascii="Times New Roman" w:hAnsi="Times New Roman" w:cs="Times New Roman"/>
        </w:rPr>
      </w:pPr>
      <w:r w:rsidRPr="00C75AC3">
        <w:rPr>
          <w:rFonts w:ascii="Times New Roman" w:hAnsi="Times New Roman" w:cs="Times New Roman"/>
        </w:rPr>
        <w:t>Il Segretario Provinciale</w:t>
      </w:r>
    </w:p>
    <w:p w14:paraId="6EDE71DE" w14:textId="3C0D3A74" w:rsidR="002511E4" w:rsidRPr="00C75AC3" w:rsidRDefault="002511E4" w:rsidP="00C75AC3">
      <w:pPr>
        <w:spacing w:line="276" w:lineRule="auto"/>
        <w:ind w:left="709" w:right="701"/>
        <w:jc w:val="center"/>
        <w:rPr>
          <w:rFonts w:ascii="Times New Roman" w:hAnsi="Times New Roman" w:cs="Times New Roman"/>
        </w:rPr>
      </w:pPr>
      <w:r w:rsidRPr="00C75AC3">
        <w:rPr>
          <w:rFonts w:ascii="Times New Roman" w:hAnsi="Times New Roman" w:cs="Times New Roman"/>
        </w:rPr>
        <w:t xml:space="preserve">CISL SCUOLA DI </w:t>
      </w:r>
      <w:r w:rsidR="00C75AC3" w:rsidRPr="00C75AC3">
        <w:rPr>
          <w:rFonts w:ascii="Times New Roman" w:hAnsi="Times New Roman" w:cs="Times New Roman"/>
        </w:rPr>
        <w:t>PADOVA</w:t>
      </w:r>
    </w:p>
    <w:p w14:paraId="66C3324E" w14:textId="6FD39105" w:rsidR="002511E4" w:rsidRPr="00C75AC3" w:rsidRDefault="00C75AC3" w:rsidP="00C75AC3">
      <w:pPr>
        <w:spacing w:line="276" w:lineRule="auto"/>
        <w:ind w:left="709" w:right="701"/>
        <w:jc w:val="center"/>
        <w:rPr>
          <w:rFonts w:ascii="Times New Roman" w:hAnsi="Times New Roman" w:cs="Times New Roman"/>
        </w:rPr>
      </w:pPr>
      <w:r w:rsidRPr="00C75AC3">
        <w:rPr>
          <w:rFonts w:ascii="Times New Roman" w:hAnsi="Times New Roman" w:cs="Times New Roman"/>
        </w:rPr>
        <w:t xml:space="preserve">  Fabio </w:t>
      </w:r>
      <w:proofErr w:type="spellStart"/>
      <w:r w:rsidRPr="00C75AC3">
        <w:rPr>
          <w:rFonts w:ascii="Times New Roman" w:hAnsi="Times New Roman" w:cs="Times New Roman"/>
        </w:rPr>
        <w:t>Businari</w:t>
      </w:r>
      <w:proofErr w:type="spellEnd"/>
    </w:p>
    <w:p w14:paraId="696DC050" w14:textId="77777777" w:rsidR="002511E4" w:rsidRPr="00C75AC3" w:rsidRDefault="002511E4" w:rsidP="00C75AC3">
      <w:pPr>
        <w:spacing w:line="276" w:lineRule="auto"/>
        <w:ind w:left="709" w:right="701"/>
        <w:jc w:val="both"/>
        <w:rPr>
          <w:rFonts w:ascii="Times New Roman" w:hAnsi="Times New Roman" w:cs="Times New Roman"/>
        </w:rPr>
      </w:pPr>
    </w:p>
    <w:p w14:paraId="7F0CB3AE" w14:textId="1CAF09B0" w:rsidR="00486F87" w:rsidRPr="00C75AC3" w:rsidRDefault="002511E4" w:rsidP="00C75AC3">
      <w:pPr>
        <w:spacing w:line="276" w:lineRule="auto"/>
        <w:ind w:left="709" w:right="701"/>
        <w:jc w:val="both"/>
        <w:rPr>
          <w:rFonts w:ascii="Times New Roman" w:hAnsi="Times New Roman" w:cs="Times New Roman"/>
        </w:rPr>
      </w:pPr>
      <w:r w:rsidRPr="00C75AC3">
        <w:rPr>
          <w:rFonts w:ascii="Times New Roman" w:hAnsi="Times New Roman" w:cs="Times New Roman"/>
        </w:rPr>
        <w:t xml:space="preserve"> </w:t>
      </w:r>
    </w:p>
    <w:sectPr w:rsidR="00486F87" w:rsidRPr="00C75AC3" w:rsidSect="001404D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46E"/>
    <w:rsid w:val="001404D8"/>
    <w:rsid w:val="001B3030"/>
    <w:rsid w:val="002511E4"/>
    <w:rsid w:val="0028086E"/>
    <w:rsid w:val="00353000"/>
    <w:rsid w:val="0035646E"/>
    <w:rsid w:val="00407D38"/>
    <w:rsid w:val="004804C0"/>
    <w:rsid w:val="00486F87"/>
    <w:rsid w:val="0054680C"/>
    <w:rsid w:val="00563B7B"/>
    <w:rsid w:val="005A1BEB"/>
    <w:rsid w:val="005B11CA"/>
    <w:rsid w:val="00606D53"/>
    <w:rsid w:val="00676FF8"/>
    <w:rsid w:val="0070250B"/>
    <w:rsid w:val="00724A4F"/>
    <w:rsid w:val="0076063D"/>
    <w:rsid w:val="00764B22"/>
    <w:rsid w:val="007824A3"/>
    <w:rsid w:val="007E705F"/>
    <w:rsid w:val="00825D8B"/>
    <w:rsid w:val="00850341"/>
    <w:rsid w:val="008A6375"/>
    <w:rsid w:val="00966A55"/>
    <w:rsid w:val="009B42A0"/>
    <w:rsid w:val="009F7DE5"/>
    <w:rsid w:val="00A03308"/>
    <w:rsid w:val="00AE63E0"/>
    <w:rsid w:val="00BB2CCB"/>
    <w:rsid w:val="00BB2DF2"/>
    <w:rsid w:val="00C33691"/>
    <w:rsid w:val="00C62ED5"/>
    <w:rsid w:val="00C75AC3"/>
    <w:rsid w:val="00CE7FA3"/>
    <w:rsid w:val="00D2071C"/>
    <w:rsid w:val="00D44EAF"/>
    <w:rsid w:val="00D80886"/>
    <w:rsid w:val="00E953B5"/>
    <w:rsid w:val="00F458C2"/>
    <w:rsid w:val="00F94477"/>
    <w:rsid w:val="00FC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A34C23"/>
  <w15:chartTrackingRefBased/>
  <w15:docId w15:val="{7E687892-4FBB-5E4E-9010-FD352AAD9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564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564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564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564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564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5646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5646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5646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5646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564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564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564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5646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5646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5646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5646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5646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5646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5646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564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5646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564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5646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5646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5646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5646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564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5646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5646E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FC0440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C0440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563B7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563B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3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3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islscuola.padova.rovigo@cis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Zampieri</dc:creator>
  <cp:keywords/>
  <dc:description/>
  <cp:lastModifiedBy>Nicola Zampieri</cp:lastModifiedBy>
  <cp:revision>2</cp:revision>
  <cp:lastPrinted>2024-06-26T17:21:00Z</cp:lastPrinted>
  <dcterms:created xsi:type="dcterms:W3CDTF">2024-07-01T15:11:00Z</dcterms:created>
  <dcterms:modified xsi:type="dcterms:W3CDTF">2024-07-01T15:11:00Z</dcterms:modified>
</cp:coreProperties>
</file>